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5051E" w14:textId="77777777" w:rsidR="00433F34" w:rsidRDefault="00433F34" w:rsidP="00433F34">
      <w:pPr>
        <w:pStyle w:val="NormalWeb"/>
        <w:rPr>
          <w:rStyle w:val="Strong"/>
          <w:rFonts w:ascii="Georgia" w:hAnsi="Georgia"/>
          <w:color w:val="333333"/>
        </w:rPr>
      </w:pPr>
    </w:p>
    <w:p w14:paraId="573BC701" w14:textId="77777777" w:rsidR="00433F34" w:rsidRDefault="00433F34" w:rsidP="00433F34">
      <w:pPr>
        <w:pStyle w:val="NormalWeb"/>
        <w:rPr>
          <w:rStyle w:val="Strong"/>
          <w:rFonts w:ascii="Georgia" w:hAnsi="Georgia"/>
          <w:color w:val="333333"/>
        </w:rPr>
      </w:pPr>
    </w:p>
    <w:p w14:paraId="7787562D" w14:textId="05779356" w:rsidR="00433F34" w:rsidRDefault="00433F34" w:rsidP="00433F34">
      <w:pPr>
        <w:pStyle w:val="NormalWeb"/>
        <w:rPr>
          <w:rStyle w:val="Strong"/>
          <w:rFonts w:ascii="Georgia" w:hAnsi="Georgia"/>
          <w:b w:val="0"/>
          <w:bCs w:val="0"/>
          <w:color w:val="333333"/>
        </w:rPr>
      </w:pPr>
      <w:bookmarkStart w:id="0" w:name="_GoBack"/>
      <w:bookmarkEnd w:id="0"/>
      <w:r>
        <w:rPr>
          <w:rStyle w:val="Strong"/>
          <w:rFonts w:ascii="Georgia" w:hAnsi="Georgia"/>
          <w:color w:val="333333"/>
        </w:rPr>
        <w:t xml:space="preserve">Our </w:t>
      </w:r>
      <w:r w:rsidR="00353E96">
        <w:rPr>
          <w:rStyle w:val="Strong"/>
          <w:rFonts w:ascii="Georgia" w:hAnsi="Georgia"/>
          <w:color w:val="333333"/>
        </w:rPr>
        <w:t>E</w:t>
      </w:r>
      <w:r>
        <w:rPr>
          <w:rStyle w:val="Strong"/>
          <w:rFonts w:ascii="Georgia" w:hAnsi="Georgia"/>
          <w:color w:val="333333"/>
        </w:rPr>
        <w:t xml:space="preserve">nd of </w:t>
      </w:r>
      <w:r w:rsidR="00353E96">
        <w:rPr>
          <w:rStyle w:val="Strong"/>
          <w:rFonts w:ascii="Georgia" w:hAnsi="Georgia"/>
          <w:color w:val="333333"/>
        </w:rPr>
        <w:t>S</w:t>
      </w:r>
      <w:r>
        <w:rPr>
          <w:rStyle w:val="Strong"/>
          <w:rFonts w:ascii="Georgia" w:hAnsi="Georgia"/>
          <w:color w:val="333333"/>
        </w:rPr>
        <w:t xml:space="preserve">eason </w:t>
      </w:r>
      <w:r w:rsidR="00353E96">
        <w:rPr>
          <w:rStyle w:val="Strong"/>
          <w:rFonts w:ascii="Georgia" w:hAnsi="Georgia"/>
          <w:color w:val="333333"/>
        </w:rPr>
        <w:t>D</w:t>
      </w:r>
      <w:r>
        <w:rPr>
          <w:rStyle w:val="Strong"/>
          <w:rFonts w:ascii="Georgia" w:hAnsi="Georgia"/>
          <w:color w:val="333333"/>
        </w:rPr>
        <w:t xml:space="preserve">inner </w:t>
      </w:r>
      <w:r w:rsidR="00353E96">
        <w:rPr>
          <w:rStyle w:val="Strong"/>
          <w:rFonts w:ascii="Georgia" w:hAnsi="Georgia"/>
          <w:color w:val="333333"/>
        </w:rPr>
        <w:t>D</w:t>
      </w:r>
      <w:r>
        <w:rPr>
          <w:rStyle w:val="Strong"/>
          <w:rFonts w:ascii="Georgia" w:hAnsi="Georgia"/>
          <w:color w:val="333333"/>
        </w:rPr>
        <w:t>ance</w:t>
      </w:r>
      <w:r>
        <w:rPr>
          <w:rFonts w:ascii="Georgia" w:hAnsi="Georgia"/>
          <w:color w:val="333333"/>
        </w:rPr>
        <w:t xml:space="preserve">. </w:t>
      </w:r>
      <w:r w:rsidRPr="00433F34">
        <w:rPr>
          <w:rStyle w:val="Strong"/>
          <w:rFonts w:ascii="Georgia" w:hAnsi="Georgia"/>
          <w:b w:val="0"/>
          <w:color w:val="333333"/>
        </w:rPr>
        <w:t>It seems appropriate to</w:t>
      </w:r>
      <w:r>
        <w:rPr>
          <w:rStyle w:val="Strong"/>
          <w:rFonts w:ascii="Georgia" w:hAnsi="Georgia"/>
          <w:b w:val="0"/>
          <w:color w:val="333333"/>
        </w:rPr>
        <w:t xml:space="preserve"> end such a fabulous boating season with a great End of Season Dinner Dance.</w:t>
      </w:r>
    </w:p>
    <w:p w14:paraId="2200E4E5" w14:textId="6D45C1A7" w:rsidR="00433F34" w:rsidRDefault="00433F34" w:rsidP="00433F34">
      <w:pPr>
        <w:pStyle w:val="NormalWeb"/>
        <w:rPr>
          <w:rFonts w:ascii="Georgia" w:hAnsi="Georgia"/>
          <w:color w:val="333333"/>
        </w:rPr>
      </w:pPr>
      <w:r>
        <w:rPr>
          <w:rFonts w:ascii="Georgia" w:hAnsi="Georgia"/>
          <w:color w:val="333333"/>
        </w:rPr>
        <w:t xml:space="preserve">This </w:t>
      </w:r>
      <w:r>
        <w:rPr>
          <w:rFonts w:ascii="Georgia" w:hAnsi="Georgia"/>
          <w:color w:val="333333"/>
        </w:rPr>
        <w:t>will be at the golf club on Saturday 27th October. There will be 'live' entertainment and tickets cost £35 per person for each member and up to 3 guests. Non-member tickets can be bought for £40 per person, but it makes more sense for a non-member to join CMBHA, but tickets at the membership rate and the benefit from other social member discounts.</w:t>
      </w:r>
      <w:r w:rsidR="00353E96">
        <w:rPr>
          <w:rFonts w:ascii="Georgia" w:hAnsi="Georgia"/>
          <w:color w:val="333333"/>
        </w:rPr>
        <w:t xml:space="preserve"> </w:t>
      </w:r>
      <w:r>
        <w:rPr>
          <w:rFonts w:ascii="Georgia" w:hAnsi="Georgia"/>
          <w:color w:val="333333"/>
        </w:rPr>
        <w:t>Everyone likes to dress up for the End of Season Event and although there's a seating plan</w:t>
      </w:r>
      <w:r>
        <w:rPr>
          <w:rFonts w:ascii="Georgia" w:hAnsi="Georgia"/>
          <w:color w:val="333333"/>
        </w:rPr>
        <w:t xml:space="preserve"> and great food, </w:t>
      </w:r>
      <w:r>
        <w:rPr>
          <w:rFonts w:ascii="Georgia" w:hAnsi="Georgia"/>
          <w:color w:val="333333"/>
        </w:rPr>
        <w:t>the evening soon becomes inform</w:t>
      </w:r>
      <w:r>
        <w:rPr>
          <w:rFonts w:ascii="Georgia" w:hAnsi="Georgia"/>
          <w:color w:val="333333"/>
        </w:rPr>
        <w:t>al.</w:t>
      </w:r>
    </w:p>
    <w:p w14:paraId="70189E07" w14:textId="6446F4A9" w:rsidR="00433F34" w:rsidRDefault="00433F34" w:rsidP="00433F34">
      <w:pPr>
        <w:pStyle w:val="NormalWeb"/>
        <w:rPr>
          <w:rFonts w:ascii="Georgia" w:hAnsi="Georgia"/>
          <w:color w:val="333333"/>
        </w:rPr>
      </w:pPr>
      <w:r>
        <w:rPr>
          <w:rFonts w:ascii="Georgia" w:hAnsi="Georgia"/>
          <w:color w:val="333333"/>
        </w:rPr>
        <w:t xml:space="preserve">Tickets </w:t>
      </w:r>
      <w:r>
        <w:rPr>
          <w:rFonts w:ascii="Georgia" w:hAnsi="Georgia"/>
          <w:color w:val="333333"/>
        </w:rPr>
        <w:t>can be bought from The Mulberry Grocery Store a</w:t>
      </w:r>
      <w:r>
        <w:rPr>
          <w:rFonts w:ascii="Georgia" w:hAnsi="Georgia"/>
          <w:color w:val="333333"/>
        </w:rPr>
        <w:t xml:space="preserve">nd from our web site </w:t>
      </w:r>
      <w:r w:rsidR="00353E96" w:rsidRPr="00353E96">
        <w:rPr>
          <w:rFonts w:ascii="Georgia" w:hAnsi="Georgia"/>
          <w:color w:val="333333"/>
        </w:rPr>
        <w:t>http://www.cmbha.net/end-season-event-2018/</w:t>
      </w:r>
    </w:p>
    <w:p w14:paraId="7ABC3ADD" w14:textId="64F9253F" w:rsidR="00433F34" w:rsidRDefault="00433F34" w:rsidP="00433F34">
      <w:pPr>
        <w:pStyle w:val="NormalWeb"/>
        <w:rPr>
          <w:rFonts w:ascii="Georgia" w:hAnsi="Georgia"/>
          <w:color w:val="333333"/>
        </w:rPr>
      </w:pPr>
      <w:r>
        <w:rPr>
          <w:rFonts w:ascii="Georgia" w:hAnsi="Georgia"/>
          <w:color w:val="333333"/>
        </w:rPr>
        <w:t>Although the Button is provided by PayPal, you could pay with PayPal you can also pay with a normal debit or credit card. Your ticket(s) will be left for you to collect at The Mulberry Grocery Store unless you contact us to ask for them to be collected at the event on the evening.</w:t>
      </w:r>
    </w:p>
    <w:p w14:paraId="6548D9F7" w14:textId="21BB396C" w:rsidR="00433F34" w:rsidRDefault="00433F34" w:rsidP="00433F34">
      <w:pPr>
        <w:pStyle w:val="NormalWeb"/>
        <w:rPr>
          <w:rFonts w:ascii="Georgia" w:hAnsi="Georgia"/>
          <w:color w:val="333333"/>
        </w:rPr>
      </w:pPr>
      <w:r w:rsidRPr="00322EF4">
        <w:rPr>
          <w:rFonts w:ascii="Georgia" w:hAnsi="Georgia"/>
          <w:b/>
          <w:color w:val="333333"/>
        </w:rPr>
        <w:t>Night sailing.</w:t>
      </w:r>
      <w:r>
        <w:rPr>
          <w:rFonts w:ascii="Georgia" w:hAnsi="Georgia"/>
          <w:color w:val="333333"/>
        </w:rPr>
        <w:t xml:space="preserve"> It had been planned to have a Friday evening sail after dark</w:t>
      </w:r>
      <w:r w:rsidR="00322EF4">
        <w:rPr>
          <w:rFonts w:ascii="Georgia" w:hAnsi="Georgia"/>
          <w:color w:val="333333"/>
        </w:rPr>
        <w:t xml:space="preserve"> tonight 7</w:t>
      </w:r>
      <w:r w:rsidR="00322EF4" w:rsidRPr="00322EF4">
        <w:rPr>
          <w:rFonts w:ascii="Georgia" w:hAnsi="Georgia"/>
          <w:color w:val="333333"/>
          <w:vertAlign w:val="superscript"/>
        </w:rPr>
        <w:t>th</w:t>
      </w:r>
      <w:r w:rsidR="00322EF4">
        <w:rPr>
          <w:rFonts w:ascii="Georgia" w:hAnsi="Georgia"/>
          <w:color w:val="333333"/>
        </w:rPr>
        <w:t xml:space="preserve"> September, just to the Fairway Buoy and back. We wanted a perfect weather forecast. It looked good a week ago and then changed during the past week. I just looked out of the window now and it would have been perfect! Please use </w:t>
      </w:r>
      <w:hyperlink r:id="rId4" w:history="1">
        <w:r w:rsidR="00322EF4" w:rsidRPr="009A1B27">
          <w:rPr>
            <w:rStyle w:val="Hyperlink"/>
            <w:rFonts w:ascii="Georgia" w:hAnsi="Georgia"/>
          </w:rPr>
          <w:t>info@cmbha.net</w:t>
        </w:r>
      </w:hyperlink>
      <w:r w:rsidR="00322EF4">
        <w:rPr>
          <w:rFonts w:ascii="Georgia" w:hAnsi="Georgia"/>
          <w:color w:val="333333"/>
        </w:rPr>
        <w:t xml:space="preserve"> to let us know if you would be interested in such an event, as a ‘learner’ or as a ‘done it before’ crew, and also whether you would be available mid-week. So, let us know if you are interested and how much help you might need – and don’t be shy. It can be magical out there at night!</w:t>
      </w:r>
    </w:p>
    <w:p w14:paraId="3FCC9D76" w14:textId="445ADFBA" w:rsidR="00433F34" w:rsidRDefault="00433F34" w:rsidP="00433F34">
      <w:pPr>
        <w:pStyle w:val="NormalWeb"/>
        <w:rPr>
          <w:rFonts w:ascii="Georgia" w:hAnsi="Georgia"/>
          <w:color w:val="333333"/>
        </w:rPr>
      </w:pPr>
      <w:r w:rsidRPr="00322EF4">
        <w:rPr>
          <w:rFonts w:ascii="Georgia" w:hAnsi="Georgia"/>
          <w:b/>
          <w:color w:val="333333"/>
        </w:rPr>
        <w:t xml:space="preserve">Winter Lift Out </w:t>
      </w:r>
      <w:r w:rsidR="00322EF4">
        <w:rPr>
          <w:rFonts w:ascii="Georgia" w:hAnsi="Georgia"/>
          <w:b/>
          <w:color w:val="333333"/>
        </w:rPr>
        <w:t>P</w:t>
      </w:r>
      <w:r w:rsidRPr="00322EF4">
        <w:rPr>
          <w:rFonts w:ascii="Georgia" w:hAnsi="Georgia"/>
          <w:b/>
          <w:color w:val="333333"/>
        </w:rPr>
        <w:t>ackage</w:t>
      </w:r>
      <w:r>
        <w:rPr>
          <w:rFonts w:ascii="Georgia" w:hAnsi="Georgia"/>
          <w:color w:val="333333"/>
        </w:rPr>
        <w:t xml:space="preserve"> – CMBHA members will be able to have 3 months ashore instead of the contracted Quay Marinas 2 months ashore. Details will be finalized on 11</w:t>
      </w:r>
      <w:r w:rsidRPr="00433F34">
        <w:rPr>
          <w:rFonts w:ascii="Georgia" w:hAnsi="Georgia"/>
          <w:color w:val="333333"/>
          <w:vertAlign w:val="superscript"/>
        </w:rPr>
        <w:t>th</w:t>
      </w:r>
      <w:r>
        <w:rPr>
          <w:rFonts w:ascii="Georgia" w:hAnsi="Georgia"/>
          <w:color w:val="333333"/>
        </w:rPr>
        <w:t xml:space="preserve"> September and circu</w:t>
      </w:r>
      <w:r w:rsidR="00353E96">
        <w:rPr>
          <w:rFonts w:ascii="Georgia" w:hAnsi="Georgia"/>
          <w:color w:val="333333"/>
        </w:rPr>
        <w:t>l</w:t>
      </w:r>
      <w:r>
        <w:rPr>
          <w:rFonts w:ascii="Georgia" w:hAnsi="Georgia"/>
          <w:color w:val="333333"/>
        </w:rPr>
        <w:t>ated.</w:t>
      </w:r>
    </w:p>
    <w:p w14:paraId="222B2015" w14:textId="77777777" w:rsidR="00AC0BBF" w:rsidRDefault="00AC0BBF"/>
    <w:sectPr w:rsidR="00AC0B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F34"/>
    <w:rsid w:val="002F0BD6"/>
    <w:rsid w:val="00322EF4"/>
    <w:rsid w:val="00353E96"/>
    <w:rsid w:val="00433F34"/>
    <w:rsid w:val="00876630"/>
    <w:rsid w:val="00AC0BBF"/>
    <w:rsid w:val="00F62C2B"/>
    <w:rsid w:val="00FA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A7B3E"/>
  <w15:chartTrackingRefBased/>
  <w15:docId w15:val="{7238AB40-5730-436E-B623-46BD3D4F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3F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3F34"/>
    <w:rPr>
      <w:b/>
      <w:bCs/>
    </w:rPr>
  </w:style>
  <w:style w:type="character" w:styleId="Hyperlink">
    <w:name w:val="Hyperlink"/>
    <w:basedOn w:val="DefaultParagraphFont"/>
    <w:uiPriority w:val="99"/>
    <w:unhideWhenUsed/>
    <w:rsid w:val="00433F34"/>
    <w:rPr>
      <w:color w:val="0000FF"/>
      <w:u w:val="single"/>
    </w:rPr>
  </w:style>
  <w:style w:type="character" w:styleId="UnresolvedMention">
    <w:name w:val="Unresolved Mention"/>
    <w:basedOn w:val="DefaultParagraphFont"/>
    <w:uiPriority w:val="99"/>
    <w:semiHidden/>
    <w:unhideWhenUsed/>
    <w:rsid w:val="00322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cmbh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millward</dc:creator>
  <cp:keywords/>
  <dc:description/>
  <cp:lastModifiedBy>roger millward</cp:lastModifiedBy>
  <cp:revision>1</cp:revision>
  <dcterms:created xsi:type="dcterms:W3CDTF">2018-09-07T18:31:00Z</dcterms:created>
  <dcterms:modified xsi:type="dcterms:W3CDTF">2018-09-07T19:02:00Z</dcterms:modified>
</cp:coreProperties>
</file>