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87EFF" w14:textId="55763181" w:rsidR="00AC0BBF" w:rsidRDefault="00A70BA5">
      <w:bookmarkStart w:id="0" w:name="_Hlk10548247"/>
      <w:r>
        <w:t>CMBHA Newsletter June 2019</w:t>
      </w:r>
    </w:p>
    <w:p w14:paraId="40F25C64" w14:textId="27D1BC39" w:rsidR="00BF3840" w:rsidRPr="00BF3840" w:rsidRDefault="00BF3840" w:rsidP="00BF3840">
      <w:pPr>
        <w:pStyle w:val="NormalWeb"/>
        <w:rPr>
          <w:rFonts w:asciiTheme="minorHAnsi" w:eastAsiaTheme="minorHAnsi" w:hAnsiTheme="minorHAnsi" w:cstheme="minorBidi"/>
          <w:sz w:val="22"/>
          <w:szCs w:val="22"/>
        </w:rPr>
      </w:pPr>
      <w:r w:rsidRPr="00BF3840">
        <w:rPr>
          <w:rFonts w:asciiTheme="minorHAnsi" w:eastAsiaTheme="minorHAnsi" w:hAnsiTheme="minorHAnsi" w:cstheme="minorBidi"/>
          <w:sz w:val="22"/>
          <w:szCs w:val="22"/>
        </w:rPr>
        <w:t xml:space="preserve">We </w:t>
      </w:r>
      <w:r w:rsidR="00234BF1">
        <w:rPr>
          <w:rFonts w:asciiTheme="minorHAnsi" w:eastAsiaTheme="minorHAnsi" w:hAnsiTheme="minorHAnsi" w:cstheme="minorBidi"/>
          <w:sz w:val="22"/>
          <w:szCs w:val="22"/>
        </w:rPr>
        <w:t>might still have a</w:t>
      </w:r>
      <w:r w:rsidRPr="00BF3840">
        <w:rPr>
          <w:rFonts w:asciiTheme="minorHAnsi" w:eastAsiaTheme="minorHAnsi" w:hAnsiTheme="minorHAnsi" w:cstheme="minorBidi"/>
          <w:sz w:val="22"/>
          <w:szCs w:val="22"/>
        </w:rPr>
        <w:t xml:space="preserve"> BBQ </w:t>
      </w:r>
      <w:r>
        <w:rPr>
          <w:rFonts w:asciiTheme="minorHAnsi" w:eastAsiaTheme="minorHAnsi" w:hAnsiTheme="minorHAnsi" w:cstheme="minorBidi"/>
          <w:sz w:val="22"/>
          <w:szCs w:val="22"/>
        </w:rPr>
        <w:t xml:space="preserve">(next) </w:t>
      </w:r>
      <w:r w:rsidRPr="00BF3840">
        <w:rPr>
          <w:rFonts w:asciiTheme="minorHAnsi" w:eastAsiaTheme="minorHAnsi" w:hAnsiTheme="minorHAnsi" w:cstheme="minorBidi"/>
          <w:sz w:val="22"/>
          <w:szCs w:val="22"/>
        </w:rPr>
        <w:t>Saturday 8th June</w:t>
      </w:r>
      <w:r w:rsidR="00234BF1">
        <w:rPr>
          <w:rFonts w:asciiTheme="minorHAnsi" w:eastAsiaTheme="minorHAnsi" w:hAnsiTheme="minorHAnsi" w:cstheme="minorBidi"/>
          <w:sz w:val="22"/>
          <w:szCs w:val="22"/>
        </w:rPr>
        <w:t xml:space="preserve"> starting at 2:30pm</w:t>
      </w:r>
      <w:r w:rsidR="00CD6D65">
        <w:rPr>
          <w:rFonts w:asciiTheme="minorHAnsi" w:eastAsiaTheme="minorHAnsi" w:hAnsiTheme="minorHAnsi" w:cstheme="minorBidi"/>
          <w:sz w:val="22"/>
          <w:szCs w:val="22"/>
        </w:rPr>
        <w:t xml:space="preserve"> – but the weather</w:t>
      </w:r>
      <w:r w:rsidR="00234BF1">
        <w:rPr>
          <w:rFonts w:asciiTheme="minorHAnsi" w:eastAsiaTheme="minorHAnsi" w:hAnsiTheme="minorHAnsi" w:cstheme="minorBidi"/>
          <w:sz w:val="22"/>
          <w:szCs w:val="22"/>
        </w:rPr>
        <w:t xml:space="preserve"> forecast now keeps alternating between sunny showers and thunderstorms. We’ll take a final decision on Thursday and post the result on the home page of www.cmbha.net</w:t>
      </w:r>
      <w:r>
        <w:rPr>
          <w:rFonts w:asciiTheme="minorHAnsi" w:eastAsiaTheme="minorHAnsi" w:hAnsiTheme="minorHAnsi" w:cstheme="minorBidi"/>
          <w:sz w:val="22"/>
          <w:szCs w:val="22"/>
        </w:rPr>
        <w:br/>
      </w:r>
      <w:r w:rsidR="00234BF1">
        <w:rPr>
          <w:rFonts w:asciiTheme="minorHAnsi" w:eastAsiaTheme="minorHAnsi" w:hAnsiTheme="minorHAnsi" w:cstheme="minorBidi"/>
          <w:sz w:val="22"/>
          <w:szCs w:val="22"/>
        </w:rPr>
        <w:t xml:space="preserve">We have decided to </w:t>
      </w:r>
      <w:r w:rsidRPr="00BF3840">
        <w:rPr>
          <w:rFonts w:asciiTheme="minorHAnsi" w:eastAsiaTheme="minorHAnsi" w:hAnsiTheme="minorHAnsi" w:cstheme="minorBidi"/>
          <w:sz w:val="22"/>
          <w:szCs w:val="22"/>
        </w:rPr>
        <w:t xml:space="preserve">buy a charcoal-type barbeque kit </w:t>
      </w:r>
      <w:r w:rsidR="00234BF1">
        <w:rPr>
          <w:rFonts w:asciiTheme="minorHAnsi" w:eastAsiaTheme="minorHAnsi" w:hAnsiTheme="minorHAnsi" w:cstheme="minorBidi"/>
          <w:sz w:val="22"/>
          <w:szCs w:val="22"/>
        </w:rPr>
        <w:t xml:space="preserve">and if the barbeque happens, </w:t>
      </w:r>
      <w:r w:rsidRPr="00BF3840">
        <w:rPr>
          <w:rFonts w:asciiTheme="minorHAnsi" w:eastAsiaTheme="minorHAnsi" w:hAnsiTheme="minorHAnsi" w:cstheme="minorBidi"/>
          <w:sz w:val="22"/>
          <w:szCs w:val="22"/>
        </w:rPr>
        <w:t xml:space="preserve">you'll be expected to bring and cook your own food. </w:t>
      </w:r>
      <w:r>
        <w:rPr>
          <w:rFonts w:asciiTheme="minorHAnsi" w:eastAsiaTheme="minorHAnsi" w:hAnsiTheme="minorHAnsi" w:cstheme="minorBidi"/>
          <w:sz w:val="22"/>
          <w:szCs w:val="22"/>
        </w:rPr>
        <w:t xml:space="preserve">There might be a few buns and burgers to kick-start the event or bribe people into providing entertainment. </w:t>
      </w:r>
      <w:r w:rsidRPr="00BF3840">
        <w:rPr>
          <w:rFonts w:asciiTheme="minorHAnsi" w:eastAsiaTheme="minorHAnsi" w:hAnsiTheme="minorHAnsi" w:cstheme="minorBidi"/>
          <w:sz w:val="22"/>
          <w:szCs w:val="22"/>
        </w:rPr>
        <w:t>You'll also need to bring your own chairs/groundsheet and drinks.</w:t>
      </w:r>
      <w:r>
        <w:rPr>
          <w:rFonts w:asciiTheme="minorHAnsi" w:eastAsiaTheme="minorHAnsi" w:hAnsiTheme="minorHAnsi" w:cstheme="minorBidi"/>
          <w:sz w:val="22"/>
          <w:szCs w:val="22"/>
        </w:rPr>
        <w:br/>
      </w:r>
      <w:r w:rsidRPr="00BF3840">
        <w:rPr>
          <w:rFonts w:asciiTheme="minorHAnsi" w:eastAsiaTheme="minorHAnsi" w:hAnsiTheme="minorHAnsi" w:cstheme="minorBidi"/>
          <w:sz w:val="22"/>
          <w:szCs w:val="22"/>
        </w:rPr>
        <w:t>The barbeque will</w:t>
      </w:r>
      <w:r w:rsidR="00234BF1">
        <w:rPr>
          <w:rFonts w:asciiTheme="minorHAnsi" w:eastAsiaTheme="minorHAnsi" w:hAnsiTheme="minorHAnsi" w:cstheme="minorBidi"/>
          <w:sz w:val="22"/>
          <w:szCs w:val="22"/>
        </w:rPr>
        <w:t>/would</w:t>
      </w:r>
      <w:r w:rsidRPr="00BF3840">
        <w:rPr>
          <w:rFonts w:asciiTheme="minorHAnsi" w:eastAsiaTheme="minorHAnsi" w:hAnsiTheme="minorHAnsi" w:cstheme="minorBidi"/>
          <w:sz w:val="22"/>
          <w:szCs w:val="22"/>
        </w:rPr>
        <w:t xml:space="preserve"> be in the bay that's on the south (Conwy) side of Conwy Marina, accessed through the path at the south end of the boat park and then turn right.</w:t>
      </w:r>
      <w:r>
        <w:rPr>
          <w:rFonts w:asciiTheme="minorHAnsi" w:eastAsiaTheme="minorHAnsi" w:hAnsiTheme="minorHAnsi" w:cstheme="minorBidi"/>
          <w:sz w:val="22"/>
          <w:szCs w:val="22"/>
        </w:rPr>
        <w:br/>
      </w:r>
      <w:r w:rsidR="00234BF1">
        <w:rPr>
          <w:rFonts w:asciiTheme="minorHAnsi" w:eastAsiaTheme="minorHAnsi" w:hAnsiTheme="minorHAnsi" w:cstheme="minorBidi"/>
          <w:sz w:val="22"/>
          <w:szCs w:val="22"/>
        </w:rPr>
        <w:t xml:space="preserve">For the moment, let’s assume the weather will be OK and that our barbeque will happen. </w:t>
      </w:r>
      <w:r w:rsidR="00100E13">
        <w:rPr>
          <w:rFonts w:asciiTheme="minorHAnsi" w:eastAsiaTheme="minorHAnsi" w:hAnsiTheme="minorHAnsi" w:cstheme="minorBidi"/>
          <w:sz w:val="22"/>
          <w:szCs w:val="22"/>
        </w:rPr>
        <w:t xml:space="preserve">Please use the form </w:t>
      </w:r>
      <w:r>
        <w:rPr>
          <w:rFonts w:asciiTheme="minorHAnsi" w:eastAsiaTheme="minorHAnsi" w:hAnsiTheme="minorHAnsi" w:cstheme="minorBidi"/>
          <w:sz w:val="22"/>
          <w:szCs w:val="22"/>
        </w:rPr>
        <w:t xml:space="preserve">on our web site </w:t>
      </w:r>
      <w:r w:rsidR="00100E13">
        <w:rPr>
          <w:rFonts w:asciiTheme="minorHAnsi" w:eastAsiaTheme="minorHAnsi" w:hAnsiTheme="minorHAnsi" w:cstheme="minorBidi"/>
          <w:sz w:val="22"/>
          <w:szCs w:val="22"/>
        </w:rPr>
        <w:t xml:space="preserve">to </w:t>
      </w:r>
      <w:r>
        <w:rPr>
          <w:rFonts w:asciiTheme="minorHAnsi" w:eastAsiaTheme="minorHAnsi" w:hAnsiTheme="minorHAnsi" w:cstheme="minorBidi"/>
          <w:sz w:val="22"/>
          <w:szCs w:val="22"/>
        </w:rPr>
        <w:t>let u</w:t>
      </w:r>
      <w:r w:rsidRPr="00BF3840">
        <w:rPr>
          <w:rFonts w:asciiTheme="minorHAnsi" w:eastAsiaTheme="minorHAnsi" w:hAnsiTheme="minorHAnsi" w:cstheme="minorBidi"/>
          <w:sz w:val="22"/>
          <w:szCs w:val="22"/>
        </w:rPr>
        <w:t>s know if you are likely to attend and if you can help in any way.</w:t>
      </w:r>
      <w:r w:rsidR="00031F7B">
        <w:rPr>
          <w:rFonts w:asciiTheme="minorHAnsi" w:eastAsiaTheme="minorHAnsi" w:hAnsiTheme="minorHAnsi" w:cstheme="minorBidi"/>
          <w:sz w:val="22"/>
          <w:szCs w:val="22"/>
        </w:rPr>
        <w:br/>
      </w:r>
      <w:hyperlink r:id="rId5" w:history="1">
        <w:r w:rsidR="00031F7B" w:rsidRPr="002506D8">
          <w:rPr>
            <w:rStyle w:val="Hyperlink"/>
            <w:rFonts w:asciiTheme="minorHAnsi" w:eastAsiaTheme="minorHAnsi" w:hAnsiTheme="minorHAnsi" w:cstheme="minorBidi"/>
            <w:sz w:val="22"/>
            <w:szCs w:val="22"/>
          </w:rPr>
          <w:t>http://www.cmbha.net/bbq-june-2019/</w:t>
        </w:r>
      </w:hyperlink>
      <w:r w:rsidR="00031F7B">
        <w:rPr>
          <w:rFonts w:asciiTheme="minorHAnsi" w:eastAsiaTheme="minorHAnsi" w:hAnsiTheme="minorHAnsi" w:cstheme="minorBidi"/>
          <w:sz w:val="22"/>
          <w:szCs w:val="22"/>
        </w:rPr>
        <w:br/>
      </w:r>
      <w:r w:rsidR="00234BF1">
        <w:rPr>
          <w:rFonts w:asciiTheme="minorHAnsi" w:eastAsiaTheme="minorHAnsi" w:hAnsiTheme="minorHAnsi" w:cstheme="minorBidi"/>
          <w:sz w:val="22"/>
          <w:szCs w:val="22"/>
        </w:rPr>
        <w:t xml:space="preserve">Now we’ve done the planning, we hope </w:t>
      </w:r>
      <w:r>
        <w:rPr>
          <w:rFonts w:asciiTheme="minorHAnsi" w:eastAsiaTheme="minorHAnsi" w:hAnsiTheme="minorHAnsi" w:cstheme="minorBidi"/>
          <w:sz w:val="22"/>
          <w:szCs w:val="22"/>
        </w:rPr>
        <w:t>this could lead to more barbeques arranged at short notice to take advantage of good weather.</w:t>
      </w:r>
      <w:r w:rsidR="00234BF1">
        <w:rPr>
          <w:rFonts w:asciiTheme="minorHAnsi" w:eastAsiaTheme="minorHAnsi" w:hAnsiTheme="minorHAnsi" w:cstheme="minorBidi"/>
          <w:sz w:val="22"/>
          <w:szCs w:val="22"/>
        </w:rPr>
        <w:t xml:space="preserve"> </w:t>
      </w:r>
    </w:p>
    <w:p w14:paraId="4842644A" w14:textId="342EAC63" w:rsidR="00BF3840" w:rsidRDefault="00BF3840" w:rsidP="00BF3840">
      <w:pPr>
        <w:pStyle w:val="NormalWeb"/>
        <w:spacing w:before="0" w:beforeAutospacing="0" w:after="0" w:afterAutospacing="0"/>
        <w:rPr>
          <w:rFonts w:asciiTheme="minorHAnsi" w:eastAsiaTheme="minorHAnsi" w:hAnsiTheme="minorHAnsi" w:cstheme="minorBidi"/>
          <w:sz w:val="22"/>
          <w:szCs w:val="22"/>
        </w:rPr>
      </w:pPr>
      <w:r w:rsidRPr="00BF3840">
        <w:rPr>
          <w:rFonts w:asciiTheme="minorHAnsi" w:eastAsiaTheme="minorHAnsi" w:hAnsiTheme="minorHAnsi" w:cstheme="minorBidi"/>
          <w:sz w:val="22"/>
          <w:szCs w:val="22"/>
        </w:rPr>
        <w:t xml:space="preserve">The first </w:t>
      </w:r>
      <w:r>
        <w:rPr>
          <w:rFonts w:asciiTheme="minorHAnsi" w:eastAsiaTheme="minorHAnsi" w:hAnsiTheme="minorHAnsi" w:cstheme="minorBidi"/>
          <w:sz w:val="22"/>
          <w:szCs w:val="22"/>
        </w:rPr>
        <w:t xml:space="preserve">FREE </w:t>
      </w:r>
      <w:r w:rsidR="00A70BA5" w:rsidRPr="00BF3840">
        <w:rPr>
          <w:rFonts w:asciiTheme="minorHAnsi" w:eastAsiaTheme="minorHAnsi" w:hAnsiTheme="minorHAnsi" w:cstheme="minorBidi"/>
          <w:sz w:val="22"/>
          <w:szCs w:val="22"/>
        </w:rPr>
        <w:t xml:space="preserve">Engine-care </w:t>
      </w:r>
      <w:r>
        <w:rPr>
          <w:rFonts w:asciiTheme="minorHAnsi" w:eastAsiaTheme="minorHAnsi" w:hAnsiTheme="minorHAnsi" w:cstheme="minorBidi"/>
          <w:sz w:val="22"/>
          <w:szCs w:val="22"/>
        </w:rPr>
        <w:t xml:space="preserve">session provided my North Wales Marine Engineering </w:t>
      </w:r>
      <w:r w:rsidRPr="00BF3840">
        <w:rPr>
          <w:rFonts w:asciiTheme="minorHAnsi" w:eastAsiaTheme="minorHAnsi" w:hAnsiTheme="minorHAnsi" w:cstheme="minorBidi"/>
          <w:sz w:val="22"/>
          <w:szCs w:val="22"/>
        </w:rPr>
        <w:t>took place on</w:t>
      </w:r>
      <w:r>
        <w:rPr>
          <w:rFonts w:asciiTheme="minorHAnsi" w:eastAsiaTheme="minorHAnsi" w:hAnsiTheme="minorHAnsi" w:cstheme="minorBidi"/>
          <w:sz w:val="22"/>
          <w:szCs w:val="22"/>
        </w:rPr>
        <w:t xml:space="preserve"> Saturday 25</w:t>
      </w:r>
      <w:r w:rsidRPr="00BF3840">
        <w:rPr>
          <w:rFonts w:asciiTheme="minorHAnsi" w:eastAsiaTheme="minorHAnsi" w:hAnsiTheme="minorHAnsi" w:cstheme="minorBidi"/>
          <w:sz w:val="22"/>
          <w:szCs w:val="22"/>
          <w:vertAlign w:val="superscript"/>
        </w:rPr>
        <w:t>th</w:t>
      </w:r>
      <w:r>
        <w:rPr>
          <w:rFonts w:asciiTheme="minorHAnsi" w:eastAsiaTheme="minorHAnsi" w:hAnsiTheme="minorHAnsi" w:cstheme="minorBidi"/>
          <w:sz w:val="22"/>
          <w:szCs w:val="22"/>
        </w:rPr>
        <w:t xml:space="preserve"> May. It was well attended and really useful, covering basic maintenance and care of </w:t>
      </w:r>
      <w:r w:rsidR="00100E13">
        <w:rPr>
          <w:rFonts w:asciiTheme="minorHAnsi" w:eastAsiaTheme="minorHAnsi" w:hAnsiTheme="minorHAnsi" w:cstheme="minorBidi"/>
          <w:sz w:val="22"/>
          <w:szCs w:val="22"/>
        </w:rPr>
        <w:t>inboard diesel and outboard petrol engines.</w:t>
      </w:r>
    </w:p>
    <w:p w14:paraId="6F700ECB" w14:textId="6029830A" w:rsidR="00100E13" w:rsidRDefault="00100E13" w:rsidP="00BF3840">
      <w:pPr>
        <w:pStyle w:val="NormalWeb"/>
        <w:spacing w:before="0" w:beforeAutospacing="0" w:after="0" w:afterAutospacing="0"/>
        <w:rPr>
          <w:rFonts w:asciiTheme="minorHAnsi" w:eastAsiaTheme="minorHAnsi" w:hAnsiTheme="minorHAnsi" w:cstheme="minorBidi"/>
          <w:sz w:val="22"/>
          <w:szCs w:val="22"/>
        </w:rPr>
      </w:pPr>
      <w:r>
        <w:rPr>
          <w:rFonts w:asciiTheme="minorHAnsi" w:eastAsiaTheme="minorHAnsi" w:hAnsiTheme="minorHAnsi" w:cstheme="minorBidi"/>
          <w:sz w:val="22"/>
          <w:szCs w:val="22"/>
        </w:rPr>
        <w:t>More of these two-hour sessions are planned for Saturday 22</w:t>
      </w:r>
      <w:r w:rsidRPr="00100E13">
        <w:rPr>
          <w:rFonts w:asciiTheme="minorHAnsi" w:eastAsiaTheme="minorHAnsi" w:hAnsiTheme="minorHAnsi" w:cstheme="minorBidi"/>
          <w:sz w:val="22"/>
          <w:szCs w:val="22"/>
          <w:vertAlign w:val="superscript"/>
        </w:rPr>
        <w:t>nd</w:t>
      </w:r>
      <w:r>
        <w:rPr>
          <w:rFonts w:asciiTheme="minorHAnsi" w:eastAsiaTheme="minorHAnsi" w:hAnsiTheme="minorHAnsi" w:cstheme="minorBidi"/>
          <w:sz w:val="22"/>
          <w:szCs w:val="22"/>
        </w:rPr>
        <w:t xml:space="preserve"> June and Saturday 29</w:t>
      </w:r>
      <w:r w:rsidRPr="00100E13">
        <w:rPr>
          <w:rFonts w:asciiTheme="minorHAnsi" w:eastAsiaTheme="minorHAnsi" w:hAnsiTheme="minorHAnsi" w:cstheme="minorBidi"/>
          <w:sz w:val="22"/>
          <w:szCs w:val="22"/>
          <w:vertAlign w:val="superscript"/>
        </w:rPr>
        <w:t>th</w:t>
      </w:r>
      <w:r>
        <w:rPr>
          <w:rFonts w:asciiTheme="minorHAnsi" w:eastAsiaTheme="minorHAnsi" w:hAnsiTheme="minorHAnsi" w:cstheme="minorBidi"/>
          <w:sz w:val="22"/>
          <w:szCs w:val="22"/>
        </w:rPr>
        <w:t xml:space="preserve"> June. Space is limited. Please use the form on our web site to let us know if you and/or your crew would like to attend.</w:t>
      </w:r>
    </w:p>
    <w:p w14:paraId="3394FAD0" w14:textId="33BC61B9" w:rsidR="00100E13" w:rsidRDefault="00031F7B" w:rsidP="00BF3840">
      <w:pPr>
        <w:pStyle w:val="NormalWeb"/>
        <w:spacing w:before="0" w:beforeAutospacing="0" w:after="0" w:afterAutospacing="0"/>
        <w:rPr>
          <w:rFonts w:asciiTheme="minorHAnsi" w:eastAsiaTheme="minorHAnsi" w:hAnsiTheme="minorHAnsi" w:cstheme="minorBidi"/>
          <w:sz w:val="22"/>
          <w:szCs w:val="22"/>
        </w:rPr>
      </w:pPr>
      <w:hyperlink r:id="rId6" w:history="1">
        <w:r w:rsidRPr="002506D8">
          <w:rPr>
            <w:rStyle w:val="Hyperlink"/>
            <w:rFonts w:asciiTheme="minorHAnsi" w:eastAsiaTheme="minorHAnsi" w:hAnsiTheme="minorHAnsi" w:cstheme="minorBidi"/>
            <w:sz w:val="22"/>
            <w:szCs w:val="22"/>
          </w:rPr>
          <w:t>http://www.cmbha.net/engine-care-sessions-2019/</w:t>
        </w:r>
      </w:hyperlink>
    </w:p>
    <w:p w14:paraId="35273B9B" w14:textId="77777777" w:rsidR="00031F7B" w:rsidRDefault="00031F7B" w:rsidP="00BF3840">
      <w:pPr>
        <w:pStyle w:val="NormalWeb"/>
        <w:spacing w:before="0" w:beforeAutospacing="0" w:after="0" w:afterAutospacing="0"/>
        <w:rPr>
          <w:rFonts w:asciiTheme="minorHAnsi" w:eastAsiaTheme="minorHAnsi" w:hAnsiTheme="minorHAnsi" w:cstheme="minorBidi"/>
          <w:sz w:val="22"/>
          <w:szCs w:val="22"/>
        </w:rPr>
      </w:pPr>
    </w:p>
    <w:p w14:paraId="68DCEF06" w14:textId="0960927E" w:rsidR="00A70BA5" w:rsidRDefault="00CD6D65">
      <w:r>
        <w:t xml:space="preserve">CMBHA Midseason Scrub Package: This will operate during August and the price will include vat and tows to and from the </w:t>
      </w:r>
      <w:bookmarkStart w:id="1" w:name="_GoBack"/>
      <w:bookmarkEnd w:id="1"/>
      <w:r>
        <w:t>lifting doc. Quay Marinas has specified that heavily fouled vessels will incur additional charges, there will be no waiting time in the slings, no surveys, antifouling anode changes or propeller cleaning.</w:t>
      </w:r>
    </w:p>
    <w:p w14:paraId="3ABA9DE6" w14:textId="77777777" w:rsidR="00CD6D65" w:rsidRDefault="00CD6D65">
      <w:r>
        <w:br w:type="page"/>
      </w:r>
    </w:p>
    <w:p w14:paraId="559614F5" w14:textId="58E094D5" w:rsidR="007D1D46" w:rsidRDefault="007D1D46">
      <w:r>
        <w:lastRenderedPageBreak/>
        <w:t>Details to be added</w:t>
      </w:r>
      <w:bookmarkEnd w:id="0"/>
    </w:p>
    <w:p w14:paraId="6C4BBE2E" w14:textId="77777777" w:rsidR="00CD6D65" w:rsidRDefault="00CD6D65" w:rsidP="00CD6D65">
      <w:pPr>
        <w:pStyle w:val="xmsoplaintext"/>
        <w:numPr>
          <w:ilvl w:val="2"/>
          <w:numId w:val="1"/>
        </w:numPr>
        <w:spacing w:before="0" w:beforeAutospacing="0" w:after="0" w:afterAutospacing="0"/>
        <w:rPr>
          <w:rFonts w:ascii="&amp;quot" w:hAnsi="&amp;quot"/>
          <w:color w:val="000000"/>
          <w:sz w:val="22"/>
          <w:szCs w:val="22"/>
        </w:rPr>
      </w:pPr>
      <w:r>
        <w:rPr>
          <w:rFonts w:ascii="&amp;quot" w:hAnsi="&amp;quot"/>
          <w:b/>
          <w:bCs/>
          <w:color w:val="000000"/>
          <w:sz w:val="22"/>
          <w:szCs w:val="22"/>
          <w:u w:val="single"/>
        </w:rPr>
        <w:t>Summer Offer – August 2019 – Midseason scrub</w:t>
      </w:r>
    </w:p>
    <w:p w14:paraId="30CBE1EC"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50% OFF Tariff Rate</w:t>
      </w:r>
    </w:p>
    <w:p w14:paraId="18A6F447"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Price includes VAT AND tows to and from lifting dock</w:t>
      </w:r>
    </w:p>
    <w:p w14:paraId="57F5FD97"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Heavily fouled vessels will incur additional charges of £4.25 per metre as per our published tariff</w:t>
      </w:r>
    </w:p>
    <w:p w14:paraId="130E73BB"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No surveys, anti-fouling, anode changes or propeller cleaning</w:t>
      </w:r>
    </w:p>
    <w:p w14:paraId="2C7A99A9"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No waiting time in slings</w:t>
      </w:r>
    </w:p>
    <w:p w14:paraId="7665C23B"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CMBHA to book lifts on members behalf</w:t>
      </w:r>
    </w:p>
    <w:p w14:paraId="38D94978"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Offer available Monday to Friday inclusive during the month of August (excluding bank holidays)</w:t>
      </w:r>
    </w:p>
    <w:p w14:paraId="02E45A23"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Payment to be made to Conwy marina in full in advance of lift</w:t>
      </w:r>
    </w:p>
    <w:p w14:paraId="0D62A684"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Conwy Quays Marina resident berth holders only</w:t>
      </w:r>
    </w:p>
    <w:p w14:paraId="1C9AD978"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Berth holder to be compliant with all other Quay Marinas conditions and Payment Terms</w:t>
      </w:r>
    </w:p>
    <w:p w14:paraId="7B958DF5" w14:textId="77777777" w:rsidR="00CD6D65" w:rsidRDefault="00CD6D65" w:rsidP="00CD6D65">
      <w:pPr>
        <w:pStyle w:val="xmsoplaintext"/>
        <w:spacing w:before="0" w:beforeAutospacing="0" w:after="0" w:afterAutospacing="0"/>
        <w:ind w:left="720"/>
        <w:rPr>
          <w:rFonts w:ascii="&amp;quot" w:hAnsi="&amp;quot"/>
          <w:color w:val="201F1E"/>
          <w:sz w:val="22"/>
          <w:szCs w:val="22"/>
        </w:rPr>
      </w:pPr>
      <w:r>
        <w:rPr>
          <w:rFonts w:ascii="&amp;quot" w:hAnsi="&amp;quot"/>
          <w:color w:val="000000"/>
          <w:sz w:val="22"/>
          <w:szCs w:val="22"/>
          <w:bdr w:val="none" w:sz="0" w:space="0" w:color="auto" w:frame="1"/>
        </w:rPr>
        <w:t> </w:t>
      </w:r>
    </w:p>
    <w:p w14:paraId="3373E724" w14:textId="77777777" w:rsidR="00CD6D65" w:rsidRDefault="00CD6D65" w:rsidP="00CD6D65">
      <w:pPr>
        <w:pStyle w:val="xmsoplaintext"/>
        <w:spacing w:before="0" w:beforeAutospacing="0" w:after="0" w:afterAutospacing="0"/>
        <w:ind w:firstLine="720"/>
        <w:rPr>
          <w:rFonts w:ascii="&amp;quot" w:hAnsi="&amp;quot"/>
          <w:color w:val="201F1E"/>
          <w:sz w:val="22"/>
          <w:szCs w:val="22"/>
        </w:rPr>
      </w:pPr>
      <w:r>
        <w:rPr>
          <w:rFonts w:ascii="&amp;quot" w:hAnsi="&amp;quot"/>
          <w:color w:val="000000"/>
          <w:sz w:val="22"/>
          <w:szCs w:val="22"/>
          <w:bdr w:val="none" w:sz="0" w:space="0" w:color="auto" w:frame="1"/>
        </w:rPr>
        <w:t xml:space="preserve">                                </w:t>
      </w:r>
      <w:r>
        <w:rPr>
          <w:rFonts w:ascii="&amp;quot" w:hAnsi="&amp;quot"/>
          <w:b/>
          <w:bCs/>
          <w:color w:val="000000"/>
          <w:sz w:val="22"/>
          <w:szCs w:val="22"/>
          <w:u w:val="single"/>
          <w:bdr w:val="none" w:sz="0" w:space="0" w:color="auto" w:frame="1"/>
        </w:rPr>
        <w:t xml:space="preserve">Winter Offer – October 2019 – 342 + FREE hull wash </w:t>
      </w:r>
    </w:p>
    <w:p w14:paraId="007722BA" w14:textId="77777777" w:rsidR="00CD6D65" w:rsidRDefault="00CD6D65" w:rsidP="00CD6D65">
      <w:pPr>
        <w:pStyle w:val="xmsoplaintext"/>
        <w:spacing w:before="0" w:beforeAutospacing="0" w:after="0" w:afterAutospacing="0"/>
        <w:ind w:firstLine="720"/>
        <w:rPr>
          <w:rFonts w:ascii="&amp;quot" w:hAnsi="&amp;quot"/>
          <w:color w:val="201F1E"/>
          <w:sz w:val="22"/>
          <w:szCs w:val="22"/>
        </w:rPr>
      </w:pPr>
      <w:r>
        <w:rPr>
          <w:rFonts w:ascii="&amp;quot" w:hAnsi="&amp;quot"/>
          <w:color w:val="000000"/>
          <w:sz w:val="22"/>
          <w:szCs w:val="22"/>
          <w:bdr w:val="none" w:sz="0" w:space="0" w:color="auto" w:frame="1"/>
        </w:rPr>
        <w:t>                                NOTE: LIFT OUT MONTH MAY CHANGE DEPENDING ON TIME OF START OF DREDGING AT CONWY</w:t>
      </w:r>
    </w:p>
    <w:p w14:paraId="757BFA75"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12 weeks ashore FOC instead of contracted 8 weeks</w:t>
      </w:r>
    </w:p>
    <w:p w14:paraId="30443FE2"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 xml:space="preserve">Minimum period of 12 weeks ashore </w:t>
      </w:r>
    </w:p>
    <w:p w14:paraId="45539D57"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 xml:space="preserve">Conwy Quays Marina to have access to </w:t>
      </w:r>
      <w:proofErr w:type="spellStart"/>
      <w:r>
        <w:rPr>
          <w:rFonts w:ascii="&amp;quot" w:hAnsi="&amp;quot"/>
          <w:color w:val="000000"/>
          <w:sz w:val="22"/>
          <w:szCs w:val="22"/>
          <w:bdr w:val="none" w:sz="0" w:space="0" w:color="auto" w:frame="1"/>
        </w:rPr>
        <w:t>utilise</w:t>
      </w:r>
      <w:proofErr w:type="spellEnd"/>
      <w:r>
        <w:rPr>
          <w:rFonts w:ascii="&amp;quot" w:hAnsi="&amp;quot"/>
          <w:color w:val="000000"/>
          <w:sz w:val="22"/>
          <w:szCs w:val="22"/>
          <w:bdr w:val="none" w:sz="0" w:space="0" w:color="auto" w:frame="1"/>
        </w:rPr>
        <w:t xml:space="preserve"> all berths with another vessel including Private berths</w:t>
      </w:r>
    </w:p>
    <w:p w14:paraId="33C7DD16"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Excludes cradle and boat stand hire</w:t>
      </w:r>
    </w:p>
    <w:p w14:paraId="15795D9A"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CMBHA to request lifts on members behalf</w:t>
      </w:r>
    </w:p>
    <w:p w14:paraId="6C0890CB"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Conwy Quays Marina to confirm booking direct with owners</w:t>
      </w:r>
    </w:p>
    <w:p w14:paraId="1FA7B043"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Offer available Monday to Friday inclusive during the month of October (TBC)</w:t>
      </w:r>
    </w:p>
    <w:p w14:paraId="7F21BF32"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Conwy Quays Marina Resident Annual standard berth holders only</w:t>
      </w:r>
    </w:p>
    <w:p w14:paraId="4CB0DE98" w14:textId="77777777" w:rsidR="00CD6D65" w:rsidRDefault="00CD6D65" w:rsidP="00CD6D65">
      <w:pPr>
        <w:pStyle w:val="xmsonormal"/>
        <w:spacing w:before="0" w:beforeAutospacing="0" w:after="0" w:afterAutospacing="0"/>
        <w:ind w:left="1440" w:firstLine="720"/>
        <w:rPr>
          <w:rFonts w:ascii="&amp;quot" w:hAnsi="&amp;quot"/>
          <w:color w:val="201F1E"/>
          <w:sz w:val="22"/>
          <w:szCs w:val="22"/>
        </w:rPr>
      </w:pPr>
      <w:r>
        <w:rPr>
          <w:rFonts w:ascii="&amp;quot" w:hAnsi="&amp;quot"/>
          <w:color w:val="000000"/>
          <w:sz w:val="22"/>
          <w:szCs w:val="22"/>
          <w:bdr w:val="none" w:sz="0" w:space="0" w:color="auto" w:frame="1"/>
        </w:rPr>
        <w:t>Berth holder to be compliant with all other Quay Marinas conditions and Payment Terms</w:t>
      </w:r>
    </w:p>
    <w:p w14:paraId="385849C2" w14:textId="77777777" w:rsidR="00CD6D65" w:rsidRDefault="00CD6D65" w:rsidP="00CD6D65">
      <w:pPr>
        <w:pStyle w:val="xmsonormal"/>
        <w:spacing w:before="0" w:beforeAutospacing="0" w:after="0" w:afterAutospacing="0"/>
        <w:rPr>
          <w:rFonts w:ascii="&amp;quot" w:hAnsi="&amp;quot"/>
          <w:color w:val="201F1E"/>
          <w:sz w:val="22"/>
          <w:szCs w:val="22"/>
        </w:rPr>
      </w:pPr>
      <w:r>
        <w:rPr>
          <w:rFonts w:ascii="&amp;quot" w:hAnsi="&amp;quot"/>
          <w:color w:val="000000"/>
          <w:sz w:val="22"/>
          <w:szCs w:val="22"/>
          <w:bdr w:val="none" w:sz="0" w:space="0" w:color="auto" w:frame="1"/>
        </w:rPr>
        <w:t> </w:t>
      </w:r>
    </w:p>
    <w:p w14:paraId="441945DF" w14:textId="77777777" w:rsidR="00CD6D65" w:rsidRDefault="00CD6D65"/>
    <w:sectPr w:rsidR="00CD6D65" w:rsidSect="00BB2703">
      <w:pgSz w:w="11906" w:h="16838" w:code="9"/>
      <w:pgMar w:top="1440" w:right="1440" w:bottom="1440" w:left="1440" w:header="720" w:footer="720" w:gutter="56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B5194"/>
    <w:multiLevelType w:val="multilevel"/>
    <w:tmpl w:val="A502B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A5"/>
    <w:rsid w:val="00031F7B"/>
    <w:rsid w:val="00100E13"/>
    <w:rsid w:val="00234BF1"/>
    <w:rsid w:val="00617B9B"/>
    <w:rsid w:val="007D1D46"/>
    <w:rsid w:val="00876630"/>
    <w:rsid w:val="008D77FC"/>
    <w:rsid w:val="00A70BA5"/>
    <w:rsid w:val="00AC0BBF"/>
    <w:rsid w:val="00B21B42"/>
    <w:rsid w:val="00BB2703"/>
    <w:rsid w:val="00BF3840"/>
    <w:rsid w:val="00CD6D65"/>
    <w:rsid w:val="00F62C2B"/>
    <w:rsid w:val="00FA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27D4"/>
  <w15:chartTrackingRefBased/>
  <w15:docId w15:val="{4F8A72C2-48DE-4768-8F9A-CDEF978F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38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1F7B"/>
    <w:rPr>
      <w:color w:val="0563C1" w:themeColor="hyperlink"/>
      <w:u w:val="single"/>
    </w:rPr>
  </w:style>
  <w:style w:type="character" w:styleId="UnresolvedMention">
    <w:name w:val="Unresolved Mention"/>
    <w:basedOn w:val="DefaultParagraphFont"/>
    <w:uiPriority w:val="99"/>
    <w:semiHidden/>
    <w:unhideWhenUsed/>
    <w:rsid w:val="00031F7B"/>
    <w:rPr>
      <w:color w:val="605E5C"/>
      <w:shd w:val="clear" w:color="auto" w:fill="E1DFDD"/>
    </w:rPr>
  </w:style>
  <w:style w:type="paragraph" w:customStyle="1" w:styleId="xmsoplaintext">
    <w:name w:val="x_msoplaintext"/>
    <w:basedOn w:val="Normal"/>
    <w:rsid w:val="00CD6D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D6D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74203">
      <w:bodyDiv w:val="1"/>
      <w:marLeft w:val="0"/>
      <w:marRight w:val="0"/>
      <w:marTop w:val="0"/>
      <w:marBottom w:val="0"/>
      <w:divBdr>
        <w:top w:val="none" w:sz="0" w:space="0" w:color="auto"/>
        <w:left w:val="none" w:sz="0" w:space="0" w:color="auto"/>
        <w:bottom w:val="none" w:sz="0" w:space="0" w:color="auto"/>
        <w:right w:val="none" w:sz="0" w:space="0" w:color="auto"/>
      </w:divBdr>
    </w:div>
    <w:div w:id="1520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mbha.net/engine-care-sessions-2019/" TargetMode="External"/><Relationship Id="rId5" Type="http://schemas.openxmlformats.org/officeDocument/2006/relationships/hyperlink" Target="http://www.cmbha.net/bbq-june-20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millward</dc:creator>
  <cp:keywords/>
  <dc:description/>
  <cp:lastModifiedBy>roger millward</cp:lastModifiedBy>
  <cp:revision>8</cp:revision>
  <dcterms:created xsi:type="dcterms:W3CDTF">2019-06-04T09:53:00Z</dcterms:created>
  <dcterms:modified xsi:type="dcterms:W3CDTF">2019-06-04T19:41:00Z</dcterms:modified>
</cp:coreProperties>
</file>